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01"/>
        <w:gridCol w:w="2494"/>
        <w:gridCol w:w="2124"/>
        <w:gridCol w:w="1729"/>
        <w:gridCol w:w="1840"/>
      </w:tblGrid>
      <w:tr w:rsidR="00824EC4" w:rsidTr="00A04BDE">
        <w:tc>
          <w:tcPr>
            <w:tcW w:w="1101" w:type="dxa"/>
          </w:tcPr>
          <w:p w:rsidR="00824EC4" w:rsidRDefault="00824EC4">
            <w:r>
              <w:t>Nr oferty</w:t>
            </w:r>
          </w:p>
        </w:tc>
        <w:tc>
          <w:tcPr>
            <w:tcW w:w="2494" w:type="dxa"/>
          </w:tcPr>
          <w:p w:rsidR="00824EC4" w:rsidRDefault="00824EC4">
            <w:r>
              <w:t>Nazwa wykonawcy</w:t>
            </w:r>
          </w:p>
        </w:tc>
        <w:tc>
          <w:tcPr>
            <w:tcW w:w="2124" w:type="dxa"/>
          </w:tcPr>
          <w:p w:rsidR="00824EC4" w:rsidRDefault="00824EC4">
            <w:r>
              <w:t>Adres wykonawcy</w:t>
            </w:r>
          </w:p>
        </w:tc>
        <w:tc>
          <w:tcPr>
            <w:tcW w:w="1729" w:type="dxa"/>
          </w:tcPr>
          <w:p w:rsidR="00824EC4" w:rsidRDefault="00824EC4">
            <w:r>
              <w:t>Kwota brutto</w:t>
            </w:r>
          </w:p>
        </w:tc>
        <w:tc>
          <w:tcPr>
            <w:tcW w:w="1840" w:type="dxa"/>
          </w:tcPr>
          <w:p w:rsidR="00824EC4" w:rsidRDefault="00824EC4">
            <w:r>
              <w:t>Termin realizacji</w:t>
            </w:r>
          </w:p>
        </w:tc>
      </w:tr>
      <w:tr w:rsidR="00824EC4" w:rsidTr="00A04BDE">
        <w:tc>
          <w:tcPr>
            <w:tcW w:w="1101" w:type="dxa"/>
          </w:tcPr>
          <w:p w:rsidR="00824EC4" w:rsidRDefault="00824EC4" w:rsidP="00824EC4">
            <w:r>
              <w:t>1.</w:t>
            </w:r>
          </w:p>
          <w:p w:rsidR="00824EC4" w:rsidRDefault="00824EC4"/>
        </w:tc>
        <w:tc>
          <w:tcPr>
            <w:tcW w:w="2494" w:type="dxa"/>
          </w:tcPr>
          <w:p w:rsidR="00824EC4" w:rsidRDefault="00824EC4" w:rsidP="00824EC4">
            <w:r>
              <w:t>P.P.H.U ,,ALF”</w:t>
            </w:r>
          </w:p>
          <w:p w:rsidR="00824EC4" w:rsidRDefault="00824EC4" w:rsidP="00824EC4">
            <w:r>
              <w:t>Klorek, Moskalik Spółka Jawna</w:t>
            </w:r>
          </w:p>
        </w:tc>
        <w:tc>
          <w:tcPr>
            <w:tcW w:w="2124" w:type="dxa"/>
          </w:tcPr>
          <w:p w:rsidR="00824EC4" w:rsidRDefault="00824EC4">
            <w:r>
              <w:t>ul. Kąkolewska 27</w:t>
            </w:r>
          </w:p>
          <w:p w:rsidR="00824EC4" w:rsidRDefault="00824EC4">
            <w:r>
              <w:t>62-065 Grodzisk Wielkopolski</w:t>
            </w:r>
          </w:p>
        </w:tc>
        <w:tc>
          <w:tcPr>
            <w:tcW w:w="1729" w:type="dxa"/>
          </w:tcPr>
          <w:p w:rsidR="00824EC4" w:rsidRDefault="00824EC4">
            <w:r>
              <w:t>18 578,10</w:t>
            </w:r>
          </w:p>
        </w:tc>
        <w:tc>
          <w:tcPr>
            <w:tcW w:w="1840" w:type="dxa"/>
          </w:tcPr>
          <w:p w:rsidR="00824EC4" w:rsidRDefault="00824EC4">
            <w:r>
              <w:t>02.01.2019</w:t>
            </w:r>
          </w:p>
        </w:tc>
      </w:tr>
      <w:tr w:rsidR="00824EC4" w:rsidTr="00A04BDE">
        <w:tc>
          <w:tcPr>
            <w:tcW w:w="1101" w:type="dxa"/>
          </w:tcPr>
          <w:p w:rsidR="00824EC4" w:rsidRDefault="00824EC4">
            <w:r>
              <w:t>2.</w:t>
            </w:r>
          </w:p>
        </w:tc>
        <w:tc>
          <w:tcPr>
            <w:tcW w:w="2494" w:type="dxa"/>
          </w:tcPr>
          <w:p w:rsidR="00824EC4" w:rsidRDefault="00824EC4">
            <w:r>
              <w:t>Logos s.c.</w:t>
            </w:r>
          </w:p>
          <w:p w:rsidR="00824EC4" w:rsidRDefault="00824EC4">
            <w:r>
              <w:t>K. Rutecki, P.Syczyło</w:t>
            </w:r>
          </w:p>
        </w:tc>
        <w:tc>
          <w:tcPr>
            <w:tcW w:w="2124" w:type="dxa"/>
          </w:tcPr>
          <w:p w:rsidR="00824EC4" w:rsidRDefault="00824EC4">
            <w:r>
              <w:t>ul. M. Skłodowskiej-Curie 73</w:t>
            </w:r>
          </w:p>
          <w:p w:rsidR="00824EC4" w:rsidRDefault="00824EC4">
            <w:r>
              <w:t>87-100 Toruń</w:t>
            </w:r>
          </w:p>
        </w:tc>
        <w:tc>
          <w:tcPr>
            <w:tcW w:w="1729" w:type="dxa"/>
          </w:tcPr>
          <w:p w:rsidR="00824EC4" w:rsidRDefault="00824EC4">
            <w:r>
              <w:t>20 109,24</w:t>
            </w:r>
          </w:p>
        </w:tc>
        <w:tc>
          <w:tcPr>
            <w:tcW w:w="1840" w:type="dxa"/>
          </w:tcPr>
          <w:p w:rsidR="00824EC4" w:rsidRDefault="00824EC4">
            <w:r>
              <w:t>02.01.2019</w:t>
            </w:r>
          </w:p>
        </w:tc>
      </w:tr>
      <w:tr w:rsidR="00824EC4" w:rsidTr="00A04BDE">
        <w:tc>
          <w:tcPr>
            <w:tcW w:w="1101" w:type="dxa"/>
          </w:tcPr>
          <w:p w:rsidR="00824EC4" w:rsidRDefault="00824EC4">
            <w:r>
              <w:t>3.</w:t>
            </w:r>
          </w:p>
        </w:tc>
        <w:tc>
          <w:tcPr>
            <w:tcW w:w="2494" w:type="dxa"/>
          </w:tcPr>
          <w:p w:rsidR="00824EC4" w:rsidRDefault="00824EC4">
            <w:r>
              <w:t>WEGA BIS</w:t>
            </w:r>
          </w:p>
          <w:p w:rsidR="00824EC4" w:rsidRDefault="00824EC4">
            <w:r>
              <w:t>Przedsiębiorstwo handlowe</w:t>
            </w:r>
          </w:p>
          <w:p w:rsidR="00A04BDE" w:rsidRDefault="00A04BDE">
            <w:r>
              <w:t>Weronika Jakiełajtis</w:t>
            </w:r>
          </w:p>
        </w:tc>
        <w:tc>
          <w:tcPr>
            <w:tcW w:w="2124" w:type="dxa"/>
          </w:tcPr>
          <w:p w:rsidR="00824EC4" w:rsidRDefault="00A04BDE">
            <w:r>
              <w:t>ul. Koszalińska 5A</w:t>
            </w:r>
          </w:p>
          <w:p w:rsidR="00A04BDE" w:rsidRDefault="00A04BDE">
            <w:r>
              <w:t>76-200 Słupsk</w:t>
            </w:r>
          </w:p>
        </w:tc>
        <w:tc>
          <w:tcPr>
            <w:tcW w:w="1729" w:type="dxa"/>
          </w:tcPr>
          <w:p w:rsidR="00824EC4" w:rsidRDefault="00A04BDE">
            <w:r>
              <w:t>22 657,22</w:t>
            </w:r>
          </w:p>
        </w:tc>
        <w:tc>
          <w:tcPr>
            <w:tcW w:w="1840" w:type="dxa"/>
          </w:tcPr>
          <w:p w:rsidR="00824EC4" w:rsidRDefault="00A04BDE">
            <w:r>
              <w:t>02.01.2019</w:t>
            </w:r>
          </w:p>
        </w:tc>
      </w:tr>
      <w:tr w:rsidR="00824EC4" w:rsidRPr="00A04BDE" w:rsidTr="00A04BDE">
        <w:tc>
          <w:tcPr>
            <w:tcW w:w="1101" w:type="dxa"/>
          </w:tcPr>
          <w:p w:rsidR="00824EC4" w:rsidRDefault="00A04BDE">
            <w:r>
              <w:t>4.</w:t>
            </w:r>
          </w:p>
        </w:tc>
        <w:tc>
          <w:tcPr>
            <w:tcW w:w="2494" w:type="dxa"/>
          </w:tcPr>
          <w:p w:rsidR="00824EC4" w:rsidRPr="00A04BDE" w:rsidRDefault="00A04BDE">
            <w:r w:rsidRPr="00A04BDE">
              <w:t>P.P.H.U.TUDEN Sp. z</w:t>
            </w:r>
            <w:r>
              <w:t xml:space="preserve"> o. </w:t>
            </w:r>
            <w:proofErr w:type="spellStart"/>
            <w:r>
              <w:t>o</w:t>
            </w:r>
            <w:proofErr w:type="spellEnd"/>
            <w:r>
              <w:t>.</w:t>
            </w:r>
          </w:p>
        </w:tc>
        <w:tc>
          <w:tcPr>
            <w:tcW w:w="2124" w:type="dxa"/>
          </w:tcPr>
          <w:p w:rsidR="00824EC4" w:rsidRDefault="00A04BDE">
            <w:r>
              <w:t>ul.</w:t>
            </w:r>
            <w:r w:rsidR="003A002F">
              <w:t xml:space="preserve"> </w:t>
            </w:r>
            <w:r>
              <w:t>Polna 129</w:t>
            </w:r>
          </w:p>
          <w:p w:rsidR="00A04BDE" w:rsidRPr="00A04BDE" w:rsidRDefault="00A04BDE">
            <w:r>
              <w:t>87-100 Toruń</w:t>
            </w:r>
          </w:p>
        </w:tc>
        <w:tc>
          <w:tcPr>
            <w:tcW w:w="1729" w:type="dxa"/>
          </w:tcPr>
          <w:p w:rsidR="00824EC4" w:rsidRPr="00A04BDE" w:rsidRDefault="003A002F">
            <w:r>
              <w:t>27 513,60</w:t>
            </w:r>
          </w:p>
        </w:tc>
        <w:tc>
          <w:tcPr>
            <w:tcW w:w="1840" w:type="dxa"/>
          </w:tcPr>
          <w:p w:rsidR="00824EC4" w:rsidRPr="00A04BDE" w:rsidRDefault="003A002F">
            <w:r>
              <w:t>02.01.2019</w:t>
            </w:r>
          </w:p>
        </w:tc>
      </w:tr>
    </w:tbl>
    <w:p w:rsidR="00DF72BF" w:rsidRDefault="00DF72BF"/>
    <w:p w:rsidR="003A002F" w:rsidRDefault="003A002F" w:rsidP="003A002F">
      <w:pPr>
        <w:pStyle w:val="Akapitzlist"/>
        <w:numPr>
          <w:ilvl w:val="0"/>
          <w:numId w:val="1"/>
        </w:numPr>
      </w:pPr>
      <w:r>
        <w:t>W załączeniu 4 złożone  ważne oferty.</w:t>
      </w:r>
    </w:p>
    <w:p w:rsidR="003A002F" w:rsidRPr="00C073DD" w:rsidRDefault="003A002F" w:rsidP="003A002F">
      <w:pPr>
        <w:pStyle w:val="Akapitzlist"/>
        <w:numPr>
          <w:ilvl w:val="0"/>
          <w:numId w:val="1"/>
        </w:numPr>
        <w:tabs>
          <w:tab w:val="left" w:pos="3945"/>
        </w:tabs>
        <w:spacing w:after="160" w:line="259" w:lineRule="auto"/>
        <w:rPr>
          <w:sz w:val="24"/>
          <w:szCs w:val="24"/>
        </w:rPr>
      </w:pPr>
      <w:r>
        <w:t xml:space="preserve">W wyniku rozpatrzenia ofert wybrano ofertę najkorzystniejszą, przedmiotowe zamówienie udzielone zostanie : </w:t>
      </w:r>
    </w:p>
    <w:p w:rsidR="003A002F" w:rsidRDefault="003A002F" w:rsidP="003A002F">
      <w:pPr>
        <w:pStyle w:val="Akapitzlist"/>
      </w:pPr>
      <w:r>
        <w:t>P.P.H.U. ,, ALF”</w:t>
      </w:r>
    </w:p>
    <w:p w:rsidR="003A002F" w:rsidRDefault="003A002F" w:rsidP="003A002F">
      <w:pPr>
        <w:pStyle w:val="Akapitzlist"/>
      </w:pPr>
      <w:r>
        <w:t>Klorek, Moskalik Spółka Jawna</w:t>
      </w:r>
    </w:p>
    <w:p w:rsidR="003A002F" w:rsidRDefault="003A002F" w:rsidP="003A002F">
      <w:pPr>
        <w:pStyle w:val="Akapitzlist"/>
      </w:pPr>
      <w:r>
        <w:t>ul. Kąkolewska 27</w:t>
      </w:r>
    </w:p>
    <w:p w:rsidR="003A002F" w:rsidRDefault="003A002F" w:rsidP="003A002F">
      <w:pPr>
        <w:pStyle w:val="Akapitzlist"/>
      </w:pPr>
      <w:r>
        <w:t>62-065 Grodzisk Wlkp.</w:t>
      </w:r>
    </w:p>
    <w:p w:rsidR="003A002F" w:rsidRDefault="003A002F" w:rsidP="003A002F">
      <w:pPr>
        <w:pStyle w:val="Akapitzlist"/>
      </w:pPr>
      <w:r>
        <w:t>Z ceną brutto: 18 578,10</w:t>
      </w:r>
    </w:p>
    <w:p w:rsidR="003A002F" w:rsidRDefault="003A002F" w:rsidP="003A002F">
      <w:pPr>
        <w:pStyle w:val="Akapitzlist"/>
        <w:numPr>
          <w:ilvl w:val="0"/>
          <w:numId w:val="1"/>
        </w:numPr>
        <w:spacing w:after="160" w:line="259" w:lineRule="auto"/>
      </w:pPr>
      <w:r>
        <w:t>Postępowanie prowadziła: Marciniak Karolina    ………………………………………..</w:t>
      </w:r>
    </w:p>
    <w:p w:rsidR="003A002F" w:rsidRDefault="003A002F" w:rsidP="003A002F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3A002F" w:rsidRPr="00C073DD" w:rsidRDefault="003A002F" w:rsidP="003A002F">
      <w:pPr>
        <w:pStyle w:val="Akapitzlist"/>
      </w:pPr>
    </w:p>
    <w:p w:rsidR="003A002F" w:rsidRPr="00C073DD" w:rsidRDefault="003A002F" w:rsidP="003A002F">
      <w:pPr>
        <w:pStyle w:val="Akapitzlist"/>
        <w:numPr>
          <w:ilvl w:val="0"/>
          <w:numId w:val="1"/>
        </w:numPr>
        <w:spacing w:after="160" w:line="259" w:lineRule="auto"/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3A002F" w:rsidRPr="00C073DD" w:rsidRDefault="003A002F" w:rsidP="003A002F">
      <w:pPr>
        <w:pStyle w:val="Akapitzlist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3A002F" w:rsidRPr="00A04BDE" w:rsidRDefault="003A002F" w:rsidP="003A002F">
      <w:pPr>
        <w:pStyle w:val="Akapitzlist"/>
      </w:pPr>
    </w:p>
    <w:sectPr w:rsidR="003A002F" w:rsidRPr="00A04BDE" w:rsidSect="00D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9DC"/>
    <w:multiLevelType w:val="hybridMultilevel"/>
    <w:tmpl w:val="D104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EC4"/>
    <w:rsid w:val="003A002F"/>
    <w:rsid w:val="00824EC4"/>
    <w:rsid w:val="00A04BDE"/>
    <w:rsid w:val="00D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Magazyn-1</dc:creator>
  <cp:lastModifiedBy>Magazyn-1</cp:lastModifiedBy>
  <cp:revision>1</cp:revision>
  <dcterms:created xsi:type="dcterms:W3CDTF">2018-11-09T08:33:00Z</dcterms:created>
  <dcterms:modified xsi:type="dcterms:W3CDTF">2018-11-09T09:02:00Z</dcterms:modified>
</cp:coreProperties>
</file>